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464D" w14:textId="67698B61" w:rsidR="00B15225" w:rsidRPr="00CB33B5" w:rsidRDefault="00B15225" w:rsidP="000E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5">
        <w:rPr>
          <w:rFonts w:ascii="Times New Roman" w:hAnsi="Times New Roman" w:cs="Times New Roman"/>
          <w:b/>
          <w:sz w:val="24"/>
          <w:szCs w:val="24"/>
        </w:rPr>
        <w:t>Roanoke Valley Governor’s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for Science and Technology</w:t>
      </w:r>
      <w:r w:rsidRPr="00CB33B5">
        <w:rPr>
          <w:rFonts w:ascii="Times New Roman" w:hAnsi="Times New Roman" w:cs="Times New Roman"/>
          <w:b/>
          <w:sz w:val="24"/>
          <w:szCs w:val="24"/>
        </w:rPr>
        <w:br/>
      </w:r>
      <w:r w:rsidR="002E0657">
        <w:rPr>
          <w:rFonts w:ascii="Times New Roman" w:hAnsi="Times New Roman" w:cs="Times New Roman"/>
          <w:b/>
          <w:sz w:val="24"/>
          <w:szCs w:val="24"/>
        </w:rPr>
        <w:t xml:space="preserve">Biotechnology </w:t>
      </w:r>
      <w:r w:rsidR="000E5AA7">
        <w:rPr>
          <w:rFonts w:ascii="Times New Roman" w:hAnsi="Times New Roman" w:cs="Times New Roman"/>
          <w:b/>
          <w:sz w:val="24"/>
          <w:szCs w:val="24"/>
        </w:rPr>
        <w:br/>
      </w:r>
      <w:r w:rsidRPr="00CB33B5">
        <w:rPr>
          <w:rFonts w:ascii="Times New Roman" w:hAnsi="Times New Roman" w:cs="Times New Roman"/>
          <w:b/>
          <w:sz w:val="24"/>
          <w:szCs w:val="24"/>
        </w:rPr>
        <w:t>Competency List</w:t>
      </w:r>
    </w:p>
    <w:p w14:paraId="17B6BF9B" w14:textId="1100D7B5" w:rsidR="00B15225" w:rsidRDefault="00B15225" w:rsidP="00B1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updated: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 w:rsidR="0060448C">
        <w:rPr>
          <w:rFonts w:ascii="Times New Roman" w:hAnsi="Times New Roman" w:cs="Times New Roman"/>
          <w:sz w:val="24"/>
          <w:szCs w:val="24"/>
        </w:rPr>
        <w:t xml:space="preserve">August </w:t>
      </w:r>
      <w:r w:rsidR="00A00515">
        <w:rPr>
          <w:rFonts w:ascii="Times New Roman" w:hAnsi="Times New Roman" w:cs="Times New Roman"/>
          <w:sz w:val="24"/>
          <w:szCs w:val="24"/>
        </w:rPr>
        <w:t>16, 2023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E169A9" w14:textId="77777777" w:rsidR="002E0657" w:rsidRDefault="002E0657" w:rsidP="002E06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4233B">
        <w:rPr>
          <w:rFonts w:ascii="Times New Roman" w:hAnsi="Times New Roman" w:cs="Times New Roman"/>
          <w:sz w:val="24"/>
          <w:szCs w:val="24"/>
        </w:rPr>
        <w:t>This course is designed to introduce students to the wide array of tools and applications in the area of biotechnology while allowing them to complete an experimental research project in a specific area of interest. Th</w:t>
      </w:r>
      <w:r>
        <w:rPr>
          <w:rFonts w:ascii="Times New Roman" w:hAnsi="Times New Roman" w:cs="Times New Roman"/>
          <w:sz w:val="24"/>
          <w:szCs w:val="24"/>
        </w:rPr>
        <w:t>e major themes in the course in</w:t>
      </w:r>
      <w:r w:rsidRPr="00A4233B">
        <w:rPr>
          <w:rFonts w:ascii="Times New Roman" w:hAnsi="Times New Roman" w:cs="Times New Roman"/>
          <w:sz w:val="24"/>
          <w:szCs w:val="24"/>
        </w:rPr>
        <w:t>clude DNA technology, the use of proteins and living organisms as tools in biotechno</w:t>
      </w:r>
      <w:r>
        <w:rPr>
          <w:rFonts w:ascii="Times New Roman" w:hAnsi="Times New Roman" w:cs="Times New Roman"/>
          <w:sz w:val="24"/>
          <w:szCs w:val="24"/>
        </w:rPr>
        <w:t>logy, the ways in which biotech</w:t>
      </w:r>
      <w:r w:rsidRPr="00A4233B">
        <w:rPr>
          <w:rFonts w:ascii="Times New Roman" w:hAnsi="Times New Roman" w:cs="Times New Roman"/>
          <w:sz w:val="24"/>
          <w:szCs w:val="24"/>
        </w:rPr>
        <w:t xml:space="preserve">nology can be used to improve the quality of human life, and the ethical issues surrounding all of these areas. </w:t>
      </w:r>
    </w:p>
    <w:p w14:paraId="5A9F55C1" w14:textId="77777777" w:rsidR="00B15225" w:rsidRDefault="00B15225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2DA9B364" w14:textId="77777777" w:rsidR="00B15225" w:rsidRPr="00E52E1E" w:rsidRDefault="00B15225" w:rsidP="00B15225">
      <w:pPr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 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14:paraId="6253DAD8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45FF704D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73842006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2ECD6F28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1A2E1771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75460F95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0B68D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 </w:t>
      </w:r>
    </w:p>
    <w:p w14:paraId="30F7F699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 scientific investigations using accepted principles of experimental design or engineering goal and analysis. </w:t>
      </w:r>
    </w:p>
    <w:p w14:paraId="33BC07FA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4F8AC4BB" w14:textId="77777777" w:rsidR="002B0673" w:rsidRDefault="002B0673" w:rsidP="002B0673">
      <w:pPr>
        <w:pStyle w:val="NoSpacing"/>
        <w:numPr>
          <w:ilvl w:val="1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definition to identify the major concepts of experimental design or engineering goal within the scenario of an experiment including:  hypothesis, dependent variable independent variable, constants, control, repeated trials or problem identification, creating alternate solutions, prototyping, testing, and redesigning.</w:t>
      </w:r>
    </w:p>
    <w:p w14:paraId="19AA1BA5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concepts learned in science and math classes to analyze experiments with respect to the major concepts of experimental or engineering design, design strengths and weaknesses, and develop improved designs.</w:t>
      </w:r>
    </w:p>
    <w:p w14:paraId="2DF33706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clear and precise set of procedures.</w:t>
      </w:r>
    </w:p>
    <w:p w14:paraId="6692AFDA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information learned in science and math courses and use technology available at the school to construct appropriate data tables and graphs for various types of scientific data.</w:t>
      </w:r>
    </w:p>
    <w:p w14:paraId="247133C3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variables depicted on a graph.</w:t>
      </w:r>
    </w:p>
    <w:p w14:paraId="25DB7318" w14:textId="77777777" w:rsidR="002B0673" w:rsidRDefault="002B0673" w:rsidP="002B0673">
      <w:pPr>
        <w:pStyle w:val="NoSpacing"/>
        <w:numPr>
          <w:ilvl w:val="1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discuss ethical guidelines for research projects.</w:t>
      </w:r>
    </w:p>
    <w:p w14:paraId="6EDB1C7C" w14:textId="77777777" w:rsidR="002B0673" w:rsidRPr="00617522" w:rsidRDefault="002B0673" w:rsidP="002B0673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6E0A6CC" w14:textId="77777777" w:rsidR="00273584" w:rsidRDefault="00273584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BD3B9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COMPETENCY II </w:t>
      </w:r>
    </w:p>
    <w:p w14:paraId="6AA64475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Gather and analyze relevant background information. </w:t>
      </w:r>
    </w:p>
    <w:p w14:paraId="079D3E0F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36627B19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relevant library, database, and web resources for specific research problems.</w:t>
      </w:r>
    </w:p>
    <w:p w14:paraId="7B194A04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use relevant library, database, and web resources for research and information.</w:t>
      </w:r>
    </w:p>
    <w:p w14:paraId="143976CA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search engines to find information on various topics.</w:t>
      </w:r>
    </w:p>
    <w:p w14:paraId="7B8ED641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strengths and weaknesses of various search engines.</w:t>
      </w:r>
    </w:p>
    <w:p w14:paraId="31BE88A1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proficiency using advanced search engines.</w:t>
      </w:r>
    </w:p>
    <w:p w14:paraId="758C5CA1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use and cite information taken from a variety of sources.</w:t>
      </w:r>
    </w:p>
    <w:p w14:paraId="24CA8C05" w14:textId="77777777" w:rsidR="002B0673" w:rsidRDefault="002B0673" w:rsidP="002B06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distinguish between different types of websites.</w:t>
      </w:r>
    </w:p>
    <w:p w14:paraId="096A554A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professionals in industry or academia as resource people for research project information as necessary and document these contacts.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56B792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most relevant articles and books found in library and internet searches.</w:t>
      </w:r>
    </w:p>
    <w:p w14:paraId="4CCD4503" w14:textId="77777777" w:rsidR="002B0673" w:rsidRDefault="002B0673" w:rsidP="002B0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articles and books for information relevant to a specific research problem and take notes from them, using proper documentation.</w:t>
      </w:r>
    </w:p>
    <w:p w14:paraId="79DD7048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98573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III</w:t>
      </w:r>
    </w:p>
    <w:p w14:paraId="36F15A07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steps necessary to design, implement, and analyze a complex experiment or engineering goal. </w:t>
      </w:r>
    </w:p>
    <w:p w14:paraId="6417A2CC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79CD474B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complex experiment which includes repeated measures over time or subjects, one or more independent variables, and correlation of variables.</w:t>
      </w:r>
    </w:p>
    <w:p w14:paraId="53350A9F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meet the established time lines for the performance objectives.</w:t>
      </w:r>
    </w:p>
    <w:p w14:paraId="34E551B3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current, organized, and accurate laboratory logbook.</w:t>
      </w:r>
    </w:p>
    <w:p w14:paraId="5C7C14FF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appropriate data tables and graphs for data derived from your experiment.</w:t>
      </w:r>
    </w:p>
    <w:p w14:paraId="1F3E53BB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concepts of inferential and descriptive statistics to support conclusions from the experiment.</w:t>
      </w:r>
    </w:p>
    <w:p w14:paraId="351EDF49" w14:textId="77777777" w:rsidR="002B0673" w:rsidRDefault="002B0673" w:rsidP="002B06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the RVGS Project Forum and, if appropriate, in the district, regional, state, and international science fairs, and the annual VJAS meeting. </w:t>
      </w:r>
    </w:p>
    <w:p w14:paraId="7C68CFC1" w14:textId="77777777" w:rsidR="002B0673" w:rsidRDefault="002B0673" w:rsidP="002B06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F70FF4" w14:textId="77777777" w:rsidR="0051744D" w:rsidRDefault="0051744D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BF2C3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IV</w:t>
      </w:r>
    </w:p>
    <w:p w14:paraId="210CE4A1" w14:textId="77777777" w:rsidR="002B0673" w:rsidRDefault="002B0673" w:rsidP="002B06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project display board or poster to depict the work done on the project for use at Project Forum. </w:t>
      </w:r>
    </w:p>
    <w:p w14:paraId="06ABBA66" w14:textId="77777777" w:rsidR="0051744D" w:rsidRDefault="0051744D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51AA098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698F89E9" w14:textId="77777777" w:rsidR="002B0673" w:rsidRDefault="002B0673" w:rsidP="002B0673">
      <w:pPr>
        <w:pStyle w:val="NoSpacing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content should be easily read on the board and free of spelling and grammatical errors.</w:t>
      </w:r>
    </w:p>
    <w:p w14:paraId="42AA8D4E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components of the board should be clearly labeled with appropriate headings (Introduction, Purpose, etc.).</w:t>
      </w:r>
    </w:p>
    <w:p w14:paraId="23FBC520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graphs and photographs should be clearly labeled with appropriate annotations and citations when necessary.</w:t>
      </w:r>
    </w:p>
    <w:p w14:paraId="0CC623A9" w14:textId="77777777" w:rsidR="002B0673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name of the student should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appear anywhere on the display. </w:t>
      </w:r>
    </w:p>
    <w:p w14:paraId="2852C55D" w14:textId="77777777" w:rsidR="002B0673" w:rsidRPr="00617522" w:rsidRDefault="002B0673" w:rsidP="002B0673">
      <w:pPr>
        <w:pStyle w:val="ListParagraph"/>
        <w:numPr>
          <w:ilvl w:val="1"/>
          <w:numId w:val="6"/>
        </w:numPr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Size specifications for project display board (ISEF regulations) are followed.</w:t>
      </w:r>
    </w:p>
    <w:p w14:paraId="0A6A58C1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BA108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D7D3D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A2BA9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9A319" w14:textId="77777777" w:rsidR="00F37393" w:rsidRDefault="00F3739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2DDF8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COMPETENCY V</w:t>
      </w:r>
    </w:p>
    <w:p w14:paraId="2BAA4332" w14:textId="3EB93804" w:rsidR="002B0673" w:rsidRDefault="00890A7B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</w:t>
      </w:r>
      <w:r w:rsidR="002B0673">
        <w:rPr>
          <w:rFonts w:ascii="Times New Roman" w:hAnsi="Times New Roman" w:cs="Times New Roman"/>
          <w:b/>
          <w:sz w:val="24"/>
          <w:szCs w:val="24"/>
        </w:rPr>
        <w:t xml:space="preserve"> a formal research paper</w:t>
      </w:r>
      <w:r w:rsidR="00C74626">
        <w:rPr>
          <w:rFonts w:ascii="Times New Roman" w:hAnsi="Times New Roman" w:cs="Times New Roman"/>
          <w:b/>
          <w:sz w:val="24"/>
          <w:szCs w:val="24"/>
        </w:rPr>
        <w:t>.</w:t>
      </w:r>
    </w:p>
    <w:p w14:paraId="3DE08F4F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6AE6A1BD" w14:textId="78A5DB70" w:rsidR="002B0673" w:rsidRDefault="002B0673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integrated document</w:t>
      </w:r>
      <w:r w:rsidR="00BC4F53">
        <w:rPr>
          <w:rFonts w:ascii="Times New Roman" w:hAnsi="Times New Roman" w:cs="Times New Roman"/>
          <w:sz w:val="24"/>
          <w:szCs w:val="24"/>
        </w:rPr>
        <w:t xml:space="preserve"> with graphs, tables, diagrams, and/or photos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AE39C" w14:textId="7B4B6A5B" w:rsidR="00D13D75" w:rsidRDefault="00D13D75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describe the problem/question addressed </w:t>
      </w:r>
      <w:r w:rsidR="00F04177">
        <w:rPr>
          <w:rFonts w:ascii="Times New Roman" w:hAnsi="Times New Roman" w:cs="Times New Roman"/>
          <w:sz w:val="24"/>
          <w:szCs w:val="24"/>
        </w:rPr>
        <w:t>in the experiment.</w:t>
      </w:r>
    </w:p>
    <w:p w14:paraId="2CD7B9E9" w14:textId="4D205CCE" w:rsidR="002B0673" w:rsidRDefault="009942F6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Synthesize information from peer-reviewed scientific papers to write a Literature Review.</w:t>
      </w:r>
    </w:p>
    <w:p w14:paraId="6B03E8FF" w14:textId="259900C5" w:rsidR="002B0673" w:rsidRDefault="003E79A1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BC4F53">
        <w:rPr>
          <w:rFonts w:ascii="Times New Roman" w:hAnsi="Times New Roman" w:cs="Times New Roman"/>
          <w:sz w:val="24"/>
          <w:szCs w:val="24"/>
        </w:rPr>
        <w:t xml:space="preserve"> methods</w:t>
      </w:r>
      <w:r w:rsidR="00C7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way </w:t>
      </w:r>
      <w:r w:rsidR="003A5634">
        <w:rPr>
          <w:rFonts w:ascii="Times New Roman" w:hAnsi="Times New Roman" w:cs="Times New Roman"/>
          <w:sz w:val="24"/>
          <w:szCs w:val="24"/>
        </w:rPr>
        <w:t>that allows replication of the experiment</w:t>
      </w:r>
      <w:r w:rsidR="00C74626">
        <w:rPr>
          <w:rFonts w:ascii="Times New Roman" w:hAnsi="Times New Roman" w:cs="Times New Roman"/>
          <w:sz w:val="24"/>
          <w:szCs w:val="24"/>
        </w:rPr>
        <w:t>.</w:t>
      </w:r>
    </w:p>
    <w:p w14:paraId="00CD9B7F" w14:textId="5A66B476" w:rsidR="00547621" w:rsidRDefault="00547621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identify constants and controls used in the experiment. </w:t>
      </w:r>
    </w:p>
    <w:p w14:paraId="100E782C" w14:textId="0CF01605" w:rsidR="002B0673" w:rsidRDefault="00EC4412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Concisely present results </w:t>
      </w:r>
      <w:r w:rsidR="00C37CE3">
        <w:rPr>
          <w:rFonts w:ascii="Times New Roman" w:hAnsi="Times New Roman" w:cs="Times New Roman"/>
          <w:sz w:val="24"/>
          <w:szCs w:val="24"/>
        </w:rPr>
        <w:t xml:space="preserve">in graphs, tables, and/or pictures. </w:t>
      </w:r>
    </w:p>
    <w:p w14:paraId="3EB573F9" w14:textId="29FCD6DE" w:rsidR="00C37CE3" w:rsidRDefault="00497021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results</w:t>
      </w:r>
      <w:r w:rsidR="00C74626">
        <w:rPr>
          <w:rFonts w:ascii="Times New Roman" w:hAnsi="Times New Roman" w:cs="Times New Roman"/>
          <w:sz w:val="24"/>
          <w:szCs w:val="24"/>
        </w:rPr>
        <w:t>. When appropriate,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C74626">
        <w:rPr>
          <w:rFonts w:ascii="Times New Roman" w:hAnsi="Times New Roman" w:cs="Times New Roman"/>
          <w:sz w:val="24"/>
          <w:szCs w:val="24"/>
        </w:rPr>
        <w:t>e</w:t>
      </w:r>
      <w:r w:rsidR="00C37CE3">
        <w:rPr>
          <w:rFonts w:ascii="Times New Roman" w:hAnsi="Times New Roman" w:cs="Times New Roman"/>
          <w:sz w:val="24"/>
          <w:szCs w:val="24"/>
        </w:rPr>
        <w:t xml:space="preserve"> statistics as a tool to interpret findings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ECE28" w14:textId="5B3352A2" w:rsidR="002B0673" w:rsidRDefault="004A76E7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major findings of the experiment.</w:t>
      </w:r>
    </w:p>
    <w:p w14:paraId="2975603D" w14:textId="5D49735F" w:rsidR="004A76E7" w:rsidRDefault="004A76E7" w:rsidP="002B0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74626">
        <w:rPr>
          <w:rFonts w:ascii="Times New Roman" w:hAnsi="Times New Roman" w:cs="Times New Roman"/>
          <w:sz w:val="24"/>
          <w:szCs w:val="24"/>
        </w:rPr>
        <w:t>limitations to your experiment and interpretation of results and offer improvements to your experiment.</w:t>
      </w:r>
    </w:p>
    <w:p w14:paraId="4FC79F89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01DCA" w14:textId="77777777" w:rsidR="002B0673" w:rsidRDefault="002B0673" w:rsidP="002B06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VI</w:t>
      </w:r>
    </w:p>
    <w:p w14:paraId="0EC3B21E" w14:textId="77777777" w:rsidR="002B0673" w:rsidRDefault="002B0673" w:rsidP="002B0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presentation of the research project and present the research to classmates or at a scientific meeting. </w:t>
      </w:r>
    </w:p>
    <w:p w14:paraId="0494D350" w14:textId="77777777" w:rsidR="002B0673" w:rsidRDefault="002B0673" w:rsidP="002B06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5C7B5032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text and graphics into a presentation.</w:t>
      </w:r>
    </w:p>
    <w:p w14:paraId="01C0677C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appropriate transitions between elements in a slide and transitions between slides.</w:t>
      </w:r>
    </w:p>
    <w:p w14:paraId="4D4EA0F1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use color for backgrounds and text to add visual value.</w:t>
      </w:r>
    </w:p>
    <w:p w14:paraId="5C810D6D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key points so that the presentation flows logically and is easy to follow.</w:t>
      </w:r>
    </w:p>
    <w:p w14:paraId="5DECF134" w14:textId="77777777" w:rsidR="002B0673" w:rsidRDefault="002B0673" w:rsidP="002B0673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proper enunciation, pronunciation, pace, and volume in communicating the research to one’s peers.</w:t>
      </w:r>
    </w:p>
    <w:p w14:paraId="65EE333A" w14:textId="77777777" w:rsidR="0051744D" w:rsidRDefault="0051744D" w:rsidP="0051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02204" w14:textId="77777777" w:rsidR="0051744D" w:rsidRDefault="0051744D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5ED84" w14:textId="77777777" w:rsidR="0051744D" w:rsidRDefault="0051744D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59061" w14:textId="77777777" w:rsidR="0051744D" w:rsidRDefault="0051744D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VII</w:t>
      </w:r>
    </w:p>
    <w:p w14:paraId="4F40D89E" w14:textId="6B6E4FCB" w:rsidR="0051744D" w:rsidRDefault="0051744D" w:rsidP="00517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44D">
        <w:rPr>
          <w:rFonts w:ascii="Times New Roman" w:hAnsi="Times New Roman" w:cs="Times New Roman"/>
          <w:b/>
          <w:sz w:val="24"/>
          <w:szCs w:val="24"/>
        </w:rPr>
        <w:t>Understand the bas</w:t>
      </w:r>
      <w:r w:rsidR="0099189C">
        <w:rPr>
          <w:rFonts w:ascii="Times New Roman" w:hAnsi="Times New Roman" w:cs="Times New Roman"/>
          <w:b/>
          <w:sz w:val="24"/>
          <w:szCs w:val="24"/>
        </w:rPr>
        <w:t>ic concepts</w:t>
      </w:r>
      <w:r w:rsidR="000E755D">
        <w:rPr>
          <w:rFonts w:ascii="Times New Roman" w:hAnsi="Times New Roman" w:cs="Times New Roman"/>
          <w:b/>
          <w:sz w:val="24"/>
          <w:szCs w:val="24"/>
        </w:rPr>
        <w:t xml:space="preserve"> and societal applications</w:t>
      </w:r>
      <w:r w:rsidR="0099189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C2A75">
        <w:rPr>
          <w:rFonts w:ascii="Times New Roman" w:hAnsi="Times New Roman" w:cs="Times New Roman"/>
          <w:b/>
          <w:sz w:val="24"/>
          <w:szCs w:val="24"/>
        </w:rPr>
        <w:t>synthetic biology</w:t>
      </w:r>
      <w:r w:rsidRPr="0051744D">
        <w:rPr>
          <w:rFonts w:ascii="Times New Roman" w:hAnsi="Times New Roman" w:cs="Times New Roman"/>
          <w:b/>
          <w:sz w:val="24"/>
          <w:szCs w:val="24"/>
        </w:rPr>
        <w:t>.</w:t>
      </w:r>
    </w:p>
    <w:p w14:paraId="05C2F726" w14:textId="77777777" w:rsidR="0051744D" w:rsidRPr="0051744D" w:rsidRDefault="0051744D" w:rsidP="00517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9026CD" w14:textId="77777777" w:rsidR="0051744D" w:rsidRPr="0099189C" w:rsidRDefault="0099189C" w:rsidP="009918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6C2D5093" w14:textId="77777777" w:rsidR="0051744D" w:rsidRDefault="0051744D" w:rsidP="00E771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86FD45" w14:textId="1B016893" w:rsidR="00C57B58" w:rsidRDefault="00D2141A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0C2A75">
        <w:rPr>
          <w:rFonts w:ascii="Times New Roman" w:hAnsi="Times New Roman" w:cs="Times New Roman"/>
          <w:sz w:val="24"/>
          <w:szCs w:val="24"/>
        </w:rPr>
        <w:t xml:space="preserve"> the central dogma.</w:t>
      </w:r>
    </w:p>
    <w:p w14:paraId="0D0AFC10" w14:textId="330C88B3" w:rsidR="006950DC" w:rsidRPr="006950DC" w:rsidRDefault="006950DC" w:rsidP="006950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744D">
        <w:rPr>
          <w:rFonts w:ascii="Times New Roman" w:hAnsi="Times New Roman" w:cs="Times New Roman"/>
          <w:sz w:val="24"/>
          <w:szCs w:val="24"/>
        </w:rPr>
        <w:t>Define biotechnology.</w:t>
      </w:r>
    </w:p>
    <w:p w14:paraId="2015A007" w14:textId="6157FACE" w:rsidR="00C57B58" w:rsidRDefault="00C57B58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metabolic pathways can be manipulated to create a useful product such as beta-carotene.</w:t>
      </w:r>
    </w:p>
    <w:p w14:paraId="7F5B0190" w14:textId="2142A68F" w:rsidR="00C57B58" w:rsidRDefault="009C0701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</w:t>
      </w:r>
      <w:r w:rsidR="00E820CD">
        <w:rPr>
          <w:rFonts w:ascii="Times New Roman" w:hAnsi="Times New Roman" w:cs="Times New Roman"/>
          <w:sz w:val="24"/>
          <w:szCs w:val="24"/>
        </w:rPr>
        <w:t>arguments on both sides of the controversy surrounding the use of Golden Rice.</w:t>
      </w:r>
    </w:p>
    <w:p w14:paraId="14FC88AE" w14:textId="254A6FC0" w:rsidR="00E820CD" w:rsidRDefault="0074691A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</w:t>
      </w:r>
      <w:r w:rsidR="00841AA8">
        <w:rPr>
          <w:rFonts w:ascii="Times New Roman" w:hAnsi="Times New Roman" w:cs="Times New Roman"/>
          <w:sz w:val="24"/>
          <w:szCs w:val="24"/>
        </w:rPr>
        <w:t xml:space="preserve">the imperfect results of </w:t>
      </w:r>
      <w:r w:rsidR="00CF2A61">
        <w:rPr>
          <w:rFonts w:ascii="Times New Roman" w:hAnsi="Times New Roman" w:cs="Times New Roman"/>
          <w:sz w:val="24"/>
          <w:szCs w:val="24"/>
        </w:rPr>
        <w:t xml:space="preserve">an experiment to engineer </w:t>
      </w:r>
      <w:r w:rsidR="00CF2A61" w:rsidRPr="00E25809">
        <w:rPr>
          <w:rFonts w:ascii="Times New Roman" w:hAnsi="Times New Roman" w:cs="Times New Roman"/>
          <w:i/>
          <w:iCs/>
          <w:sz w:val="24"/>
          <w:szCs w:val="24"/>
        </w:rPr>
        <w:t>Saccharomyces cerevisiae</w:t>
      </w:r>
      <w:r w:rsidR="00CF2A61">
        <w:rPr>
          <w:rFonts w:ascii="Times New Roman" w:hAnsi="Times New Roman" w:cs="Times New Roman"/>
          <w:sz w:val="24"/>
          <w:szCs w:val="24"/>
        </w:rPr>
        <w:t xml:space="preserve"> to produce beta-carotene and </w:t>
      </w:r>
      <w:r w:rsidR="00A339C1">
        <w:rPr>
          <w:rFonts w:ascii="Times New Roman" w:hAnsi="Times New Roman" w:cs="Times New Roman"/>
          <w:sz w:val="24"/>
          <w:szCs w:val="24"/>
        </w:rPr>
        <w:t xml:space="preserve">analyze the metabolic pathway to </w:t>
      </w:r>
      <w:r w:rsidR="00E25809">
        <w:rPr>
          <w:rFonts w:ascii="Times New Roman" w:hAnsi="Times New Roman" w:cs="Times New Roman"/>
          <w:sz w:val="24"/>
          <w:szCs w:val="24"/>
        </w:rPr>
        <w:t>generate hypotheses about the cause.</w:t>
      </w:r>
    </w:p>
    <w:p w14:paraId="6052CB61" w14:textId="7E1B20E5" w:rsidR="00AD7E0E" w:rsidRDefault="00AD7E0E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 DNA from yeast, perform PCR, and agarose gel electrophoresis.</w:t>
      </w:r>
    </w:p>
    <w:p w14:paraId="4A4AA647" w14:textId="77777777" w:rsidR="00133055" w:rsidRDefault="00133055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PCR works.</w:t>
      </w:r>
    </w:p>
    <w:p w14:paraId="71C9E720" w14:textId="2172E65C" w:rsidR="00AD7E0E" w:rsidRDefault="00133055" w:rsidP="00C57B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agarose gel electrophoresis works and a</w:t>
      </w:r>
      <w:r w:rsidR="00AD7E0E">
        <w:rPr>
          <w:rFonts w:ascii="Times New Roman" w:hAnsi="Times New Roman" w:cs="Times New Roman"/>
          <w:sz w:val="24"/>
          <w:szCs w:val="24"/>
        </w:rPr>
        <w:t>nalyze the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CFDE3" w14:textId="77777777" w:rsidR="006950DC" w:rsidRDefault="006950DC" w:rsidP="006950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and discuss current news articles related to biotechnology. Evaluate the societal and ethical implications of new technology.</w:t>
      </w:r>
    </w:p>
    <w:p w14:paraId="2A52AF54" w14:textId="77777777" w:rsidR="006950DC" w:rsidRDefault="006950DC" w:rsidP="000757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8AFE21" w14:textId="77777777" w:rsidR="00133055" w:rsidRPr="00C57B58" w:rsidRDefault="00133055" w:rsidP="000E75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365402" w14:textId="77777777" w:rsidR="00C57B58" w:rsidRDefault="00C57B58" w:rsidP="00B23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9B1AB" w14:textId="77777777" w:rsidR="00C57B58" w:rsidRDefault="00C57B58" w:rsidP="00B23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DDFA5" w14:textId="77777777" w:rsidR="0051744D" w:rsidRDefault="0051744D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98C4A" w14:textId="77777777" w:rsidR="00F37393" w:rsidRDefault="00F37393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7DA6F" w14:textId="77777777" w:rsidR="00F37393" w:rsidRDefault="00F37393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3AF36" w14:textId="77777777" w:rsidR="00F37393" w:rsidRDefault="00F37393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BFEAB" w14:textId="77777777" w:rsidR="0051744D" w:rsidRDefault="0051744D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5CA13" w14:textId="40559D61" w:rsidR="0051744D" w:rsidRDefault="0007272C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</w:t>
      </w:r>
      <w:r w:rsidR="0007576A">
        <w:rPr>
          <w:rFonts w:ascii="Times New Roman" w:hAnsi="Times New Roman" w:cs="Times New Roman"/>
          <w:sz w:val="24"/>
          <w:szCs w:val="24"/>
        </w:rPr>
        <w:t>VII</w:t>
      </w:r>
    </w:p>
    <w:p w14:paraId="1C762095" w14:textId="77777777" w:rsidR="0051744D" w:rsidRDefault="0051744D" w:rsidP="00517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44D"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="0099189C">
        <w:rPr>
          <w:rFonts w:ascii="Times New Roman" w:hAnsi="Times New Roman" w:cs="Times New Roman"/>
          <w:b/>
          <w:sz w:val="24"/>
          <w:szCs w:val="24"/>
        </w:rPr>
        <w:t>the uses of model organisms and their applications in biotechnology</w:t>
      </w:r>
      <w:r w:rsidRPr="0051744D">
        <w:rPr>
          <w:rFonts w:ascii="Times New Roman" w:hAnsi="Times New Roman" w:cs="Times New Roman"/>
          <w:b/>
          <w:sz w:val="24"/>
          <w:szCs w:val="24"/>
        </w:rPr>
        <w:t>.</w:t>
      </w:r>
    </w:p>
    <w:p w14:paraId="7ACCBA42" w14:textId="77777777" w:rsidR="0051744D" w:rsidRDefault="0051744D" w:rsidP="00517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1276C8" w14:textId="77777777" w:rsidR="0051744D" w:rsidRDefault="0051744D" w:rsidP="0051744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p w14:paraId="2E63936D" w14:textId="77777777" w:rsidR="0099189C" w:rsidRDefault="0099189C" w:rsidP="009918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3B23">
        <w:rPr>
          <w:rFonts w:ascii="Times New Roman" w:hAnsi="Times New Roman" w:cs="Times New Roman"/>
          <w:sz w:val="24"/>
          <w:szCs w:val="24"/>
        </w:rPr>
        <w:t xml:space="preserve">Describe the practical features of bacteria and yeast that make </w:t>
      </w:r>
      <w:r>
        <w:rPr>
          <w:rFonts w:ascii="Times New Roman" w:hAnsi="Times New Roman" w:cs="Times New Roman"/>
          <w:sz w:val="24"/>
          <w:szCs w:val="24"/>
        </w:rPr>
        <w:t xml:space="preserve">them useful model organisms and </w:t>
      </w:r>
      <w:r w:rsidRPr="006B3B23">
        <w:rPr>
          <w:rFonts w:ascii="Times New Roman" w:hAnsi="Times New Roman" w:cs="Times New Roman"/>
          <w:sz w:val="24"/>
          <w:szCs w:val="24"/>
        </w:rPr>
        <w:t>tools in biotechnology.</w:t>
      </w:r>
    </w:p>
    <w:p w14:paraId="3D1B7BFD" w14:textId="77777777" w:rsidR="0099189C" w:rsidRDefault="0099189C" w:rsidP="009918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3B23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A77C25">
        <w:rPr>
          <w:rFonts w:ascii="Times New Roman" w:hAnsi="Times New Roman" w:cs="Times New Roman"/>
          <w:sz w:val="24"/>
          <w:szCs w:val="24"/>
        </w:rPr>
        <w:t>Arabidopsis is a useful model organism how is it used in biotechnology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06602" w14:textId="77777777" w:rsidR="00A77C25" w:rsidRDefault="00A77C25" w:rsidP="009918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advantages of using </w:t>
      </w:r>
      <w:r w:rsidRPr="00A77C25">
        <w:rPr>
          <w:rFonts w:ascii="Times New Roman" w:hAnsi="Times New Roman" w:cs="Times New Roman"/>
          <w:i/>
          <w:sz w:val="24"/>
          <w:szCs w:val="24"/>
        </w:rPr>
        <w:t xml:space="preserve">Drosophila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77C25">
        <w:rPr>
          <w:rFonts w:ascii="Times New Roman" w:hAnsi="Times New Roman" w:cs="Times New Roman"/>
          <w:i/>
          <w:sz w:val="24"/>
          <w:szCs w:val="24"/>
        </w:rPr>
        <w:t>C. elegans</w:t>
      </w:r>
      <w:r>
        <w:rPr>
          <w:rFonts w:ascii="Times New Roman" w:hAnsi="Times New Roman" w:cs="Times New Roman"/>
          <w:sz w:val="24"/>
          <w:szCs w:val="24"/>
        </w:rPr>
        <w:t xml:space="preserve"> as model organisms for human disease.</w:t>
      </w:r>
    </w:p>
    <w:p w14:paraId="0D065769" w14:textId="0EA8BEAD" w:rsidR="00A77C25" w:rsidRDefault="00A77C25" w:rsidP="0099189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practic</w:t>
      </w:r>
      <w:r w:rsidR="00E4345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features of using zebra fish </w:t>
      </w:r>
      <w:proofErr w:type="spellStart"/>
      <w:r>
        <w:rPr>
          <w:rFonts w:ascii="Times New Roman" w:hAnsi="Times New Roman" w:cs="Times New Roman"/>
          <w:sz w:val="24"/>
          <w:szCs w:val="24"/>
        </w:rPr>
        <w:t>embyros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models for human development.</w:t>
      </w:r>
    </w:p>
    <w:p w14:paraId="47541436" w14:textId="77777777" w:rsidR="00E77135" w:rsidRDefault="00E77135" w:rsidP="00E77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836E0" w14:textId="77777777" w:rsidR="00E77135" w:rsidRPr="00E77135" w:rsidRDefault="00E77135" w:rsidP="00B70D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7E38B9" w14:textId="77777777" w:rsidR="00B9635F" w:rsidRDefault="00B9635F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2C2BC" w14:textId="77777777" w:rsidR="003B3C65" w:rsidRDefault="003B3C65" w:rsidP="003B3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5829D" w14:textId="77777777" w:rsidR="003B3C65" w:rsidRPr="00B15225" w:rsidRDefault="003B3C65" w:rsidP="00517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B3C65" w:rsidRPr="00B15225" w:rsidSect="00F3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22"/>
    <w:multiLevelType w:val="multilevel"/>
    <w:tmpl w:val="2010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C8F6C78"/>
    <w:multiLevelType w:val="hybridMultilevel"/>
    <w:tmpl w:val="083A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578"/>
    <w:multiLevelType w:val="hybridMultilevel"/>
    <w:tmpl w:val="1640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1B2"/>
    <w:multiLevelType w:val="hybridMultilevel"/>
    <w:tmpl w:val="A8BA5F18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137B"/>
    <w:multiLevelType w:val="hybridMultilevel"/>
    <w:tmpl w:val="02360E8E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636A"/>
    <w:multiLevelType w:val="hybridMultilevel"/>
    <w:tmpl w:val="6910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05EC"/>
    <w:multiLevelType w:val="hybridMultilevel"/>
    <w:tmpl w:val="CB24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581"/>
    <w:multiLevelType w:val="multilevel"/>
    <w:tmpl w:val="830AC00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.  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A2E2C62"/>
    <w:multiLevelType w:val="hybridMultilevel"/>
    <w:tmpl w:val="E7FC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1C01"/>
    <w:multiLevelType w:val="multilevel"/>
    <w:tmpl w:val="90EA08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F6B147F"/>
    <w:multiLevelType w:val="hybridMultilevel"/>
    <w:tmpl w:val="633A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75C9"/>
    <w:multiLevelType w:val="multilevel"/>
    <w:tmpl w:val="67C0A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7AE3E2B"/>
    <w:multiLevelType w:val="hybridMultilevel"/>
    <w:tmpl w:val="61DA4854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2A82"/>
    <w:multiLevelType w:val="hybridMultilevel"/>
    <w:tmpl w:val="30F44C96"/>
    <w:lvl w:ilvl="0" w:tplc="B048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712B"/>
    <w:multiLevelType w:val="hybridMultilevel"/>
    <w:tmpl w:val="B8763A88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3FC7"/>
    <w:multiLevelType w:val="hybridMultilevel"/>
    <w:tmpl w:val="45EA90BC"/>
    <w:lvl w:ilvl="0" w:tplc="2938C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55460">
    <w:abstractNumId w:val="15"/>
  </w:num>
  <w:num w:numId="2" w16cid:durableId="1459911705">
    <w:abstractNumId w:val="9"/>
  </w:num>
  <w:num w:numId="3" w16cid:durableId="870386741">
    <w:abstractNumId w:val="14"/>
  </w:num>
  <w:num w:numId="4" w16cid:durableId="627197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274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157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454889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14769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948967">
    <w:abstractNumId w:val="8"/>
  </w:num>
  <w:num w:numId="10" w16cid:durableId="2047219780">
    <w:abstractNumId w:val="1"/>
  </w:num>
  <w:num w:numId="11" w16cid:durableId="1477336317">
    <w:abstractNumId w:val="5"/>
  </w:num>
  <w:num w:numId="12" w16cid:durableId="898714014">
    <w:abstractNumId w:val="17"/>
  </w:num>
  <w:num w:numId="13" w16cid:durableId="485443290">
    <w:abstractNumId w:val="13"/>
  </w:num>
  <w:num w:numId="14" w16cid:durableId="1423719656">
    <w:abstractNumId w:val="3"/>
  </w:num>
  <w:num w:numId="15" w16cid:durableId="1784493975">
    <w:abstractNumId w:val="16"/>
  </w:num>
  <w:num w:numId="16" w16cid:durableId="29112581">
    <w:abstractNumId w:val="4"/>
  </w:num>
  <w:num w:numId="17" w16cid:durableId="1036005338">
    <w:abstractNumId w:val="11"/>
  </w:num>
  <w:num w:numId="18" w16cid:durableId="2083137441">
    <w:abstractNumId w:val="2"/>
  </w:num>
  <w:num w:numId="19" w16cid:durableId="2092656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05F99"/>
    <w:rsid w:val="0007272C"/>
    <w:rsid w:val="000739A5"/>
    <w:rsid w:val="0007576A"/>
    <w:rsid w:val="000C2A75"/>
    <w:rsid w:val="000E5AA7"/>
    <w:rsid w:val="000E755D"/>
    <w:rsid w:val="001271EB"/>
    <w:rsid w:val="00133055"/>
    <w:rsid w:val="00174CCB"/>
    <w:rsid w:val="001E2B7B"/>
    <w:rsid w:val="00273584"/>
    <w:rsid w:val="002B0673"/>
    <w:rsid w:val="002E0657"/>
    <w:rsid w:val="002E1E42"/>
    <w:rsid w:val="00362C7D"/>
    <w:rsid w:val="003A5634"/>
    <w:rsid w:val="003B3C65"/>
    <w:rsid w:val="003E79A1"/>
    <w:rsid w:val="00423A25"/>
    <w:rsid w:val="00495D54"/>
    <w:rsid w:val="00497021"/>
    <w:rsid w:val="004A2FF4"/>
    <w:rsid w:val="004A76E7"/>
    <w:rsid w:val="0051744D"/>
    <w:rsid w:val="00542550"/>
    <w:rsid w:val="00547621"/>
    <w:rsid w:val="0060448C"/>
    <w:rsid w:val="006950DC"/>
    <w:rsid w:val="006F31F0"/>
    <w:rsid w:val="006F6C4A"/>
    <w:rsid w:val="00712DAE"/>
    <w:rsid w:val="007150E8"/>
    <w:rsid w:val="00730B4A"/>
    <w:rsid w:val="0074691A"/>
    <w:rsid w:val="00752040"/>
    <w:rsid w:val="008038C1"/>
    <w:rsid w:val="00841AA8"/>
    <w:rsid w:val="00890A7B"/>
    <w:rsid w:val="00914BD3"/>
    <w:rsid w:val="0099189C"/>
    <w:rsid w:val="009942F6"/>
    <w:rsid w:val="009C0701"/>
    <w:rsid w:val="009D1A2A"/>
    <w:rsid w:val="00A00515"/>
    <w:rsid w:val="00A339C1"/>
    <w:rsid w:val="00A44E03"/>
    <w:rsid w:val="00A530CA"/>
    <w:rsid w:val="00A77C25"/>
    <w:rsid w:val="00AD7E0E"/>
    <w:rsid w:val="00B11FFC"/>
    <w:rsid w:val="00B15225"/>
    <w:rsid w:val="00B23408"/>
    <w:rsid w:val="00B62191"/>
    <w:rsid w:val="00B65D75"/>
    <w:rsid w:val="00B67ABE"/>
    <w:rsid w:val="00B70D0D"/>
    <w:rsid w:val="00B904D6"/>
    <w:rsid w:val="00B9635F"/>
    <w:rsid w:val="00BC4F53"/>
    <w:rsid w:val="00C37307"/>
    <w:rsid w:val="00C37CE3"/>
    <w:rsid w:val="00C57B58"/>
    <w:rsid w:val="00C74626"/>
    <w:rsid w:val="00CC6493"/>
    <w:rsid w:val="00CF2A61"/>
    <w:rsid w:val="00D113B5"/>
    <w:rsid w:val="00D13D75"/>
    <w:rsid w:val="00D2141A"/>
    <w:rsid w:val="00E25809"/>
    <w:rsid w:val="00E43457"/>
    <w:rsid w:val="00E77135"/>
    <w:rsid w:val="00E820CD"/>
    <w:rsid w:val="00EC4412"/>
    <w:rsid w:val="00EF33CA"/>
    <w:rsid w:val="00F04177"/>
    <w:rsid w:val="00F35617"/>
    <w:rsid w:val="00F37393"/>
    <w:rsid w:val="00F4626D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7612"/>
  <w15:docId w15:val="{C81EC140-00B1-4C94-93EB-3BC7308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L. Bohland</cp:lastModifiedBy>
  <cp:revision>5</cp:revision>
  <cp:lastPrinted>2015-08-21T16:18:00Z</cp:lastPrinted>
  <dcterms:created xsi:type="dcterms:W3CDTF">2023-08-15T16:54:00Z</dcterms:created>
  <dcterms:modified xsi:type="dcterms:W3CDTF">2023-08-16T12:53:00Z</dcterms:modified>
</cp:coreProperties>
</file>